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D227" w14:textId="3DBD15F0" w:rsidR="001E7564" w:rsidRDefault="000C4F3A" w:rsidP="000C4F3A">
      <w:pPr>
        <w:jc w:val="right"/>
      </w:pPr>
      <w:r>
        <w:t>Прийнято до виконання</w:t>
      </w:r>
    </w:p>
    <w:p w14:paraId="795B95FA" w14:textId="1FC14400" w:rsidR="000C4F3A" w:rsidRDefault="000C4F3A" w:rsidP="000C4F3A">
      <w:pPr>
        <w:jc w:val="right"/>
        <w:rPr>
          <w:i/>
          <w:iCs/>
        </w:rPr>
      </w:pPr>
      <w:r w:rsidRPr="000C4F3A">
        <w:rPr>
          <w:i/>
          <w:iCs/>
          <w:highlight w:val="lightGray"/>
        </w:rPr>
        <w:t>Дата</w:t>
      </w:r>
    </w:p>
    <w:p w14:paraId="6590A9B8" w14:textId="2EF8CF53" w:rsidR="000C4F3A" w:rsidRDefault="000C4F3A" w:rsidP="000C4F3A">
      <w:pPr>
        <w:jc w:val="center"/>
      </w:pPr>
      <w:r>
        <w:t>ПЛАТІЖНА ІНСТРУКЦІЯ №__</w:t>
      </w:r>
    </w:p>
    <w:p w14:paraId="7F638B08" w14:textId="455A1AAD" w:rsidR="000C4F3A" w:rsidRDefault="000C4F3A" w:rsidP="000C4F3A">
      <w:pPr>
        <w:jc w:val="center"/>
        <w:rPr>
          <w:i/>
          <w:iCs/>
          <w:u w:val="single"/>
        </w:rPr>
      </w:pPr>
      <w:r>
        <w:t>від ___</w:t>
      </w:r>
      <w:r w:rsidRPr="000C4F3A">
        <w:rPr>
          <w:i/>
          <w:iCs/>
          <w:highlight w:val="lightGray"/>
          <w:u w:val="single"/>
        </w:rPr>
        <w:t>дата</w:t>
      </w:r>
      <w:r>
        <w:rPr>
          <w:i/>
          <w:iCs/>
          <w:u w:val="single"/>
        </w:rPr>
        <w:t>_____</w:t>
      </w:r>
    </w:p>
    <w:tbl>
      <w:tblPr>
        <w:tblStyle w:val="ae"/>
        <w:tblW w:w="0" w:type="auto"/>
        <w:tblInd w:w="-856" w:type="dxa"/>
        <w:tblLook w:val="04A0" w:firstRow="1" w:lastRow="0" w:firstColumn="1" w:lastColumn="0" w:noHBand="0" w:noVBand="1"/>
      </w:tblPr>
      <w:tblGrid>
        <w:gridCol w:w="2411"/>
        <w:gridCol w:w="7779"/>
      </w:tblGrid>
      <w:tr w:rsidR="000C4F3A" w14:paraId="65F26970" w14:textId="77777777" w:rsidTr="004F7146">
        <w:tc>
          <w:tcPr>
            <w:tcW w:w="10190" w:type="dxa"/>
            <w:gridSpan w:val="2"/>
          </w:tcPr>
          <w:p w14:paraId="798106E5" w14:textId="51731A3D" w:rsidR="000C4F3A" w:rsidRDefault="000C4F3A" w:rsidP="000C4F3A">
            <w:r>
              <w:rPr>
                <w:b/>
                <w:bCs/>
              </w:rPr>
              <w:t>Платник</w:t>
            </w:r>
          </w:p>
        </w:tc>
      </w:tr>
      <w:tr w:rsidR="000C4F3A" w14:paraId="19E4A8F2" w14:textId="77777777" w:rsidTr="000C4F3A">
        <w:tc>
          <w:tcPr>
            <w:tcW w:w="2411" w:type="dxa"/>
          </w:tcPr>
          <w:p w14:paraId="1FC3DD68" w14:textId="7EECAC4E" w:rsidR="000C4F3A" w:rsidRDefault="000C4F3A" w:rsidP="000C4F3A">
            <w:r>
              <w:t>Найменування:</w:t>
            </w:r>
          </w:p>
        </w:tc>
        <w:tc>
          <w:tcPr>
            <w:tcW w:w="7779" w:type="dxa"/>
          </w:tcPr>
          <w:p w14:paraId="3811B1F4" w14:textId="1C062977" w:rsidR="000C4F3A" w:rsidRDefault="000C4F3A" w:rsidP="000C4F3A"/>
        </w:tc>
      </w:tr>
      <w:tr w:rsidR="000C4F3A" w14:paraId="058921BF" w14:textId="77777777" w:rsidTr="000C4F3A">
        <w:tc>
          <w:tcPr>
            <w:tcW w:w="2411" w:type="dxa"/>
          </w:tcPr>
          <w:p w14:paraId="74321471" w14:textId="24B2CF9A" w:rsidR="000C4F3A" w:rsidRDefault="000C4F3A" w:rsidP="000C4F3A">
            <w:r>
              <w:t>Код платника*</w:t>
            </w:r>
          </w:p>
        </w:tc>
        <w:tc>
          <w:tcPr>
            <w:tcW w:w="7779" w:type="dxa"/>
          </w:tcPr>
          <w:p w14:paraId="40472CA9" w14:textId="77777777" w:rsidR="000C4F3A" w:rsidRDefault="000C4F3A" w:rsidP="000C4F3A"/>
        </w:tc>
      </w:tr>
      <w:tr w:rsidR="000C4F3A" w14:paraId="1CB69593" w14:textId="77777777" w:rsidTr="000C4F3A">
        <w:tc>
          <w:tcPr>
            <w:tcW w:w="2411" w:type="dxa"/>
          </w:tcPr>
          <w:p w14:paraId="78E04166" w14:textId="30AD618A" w:rsidR="000C4F3A" w:rsidRDefault="000C4F3A" w:rsidP="000C4F3A">
            <w:proofErr w:type="spellStart"/>
            <w:r>
              <w:t>Резидентність</w:t>
            </w:r>
            <w:proofErr w:type="spellEnd"/>
            <w:r>
              <w:t>:</w:t>
            </w:r>
          </w:p>
        </w:tc>
        <w:tc>
          <w:tcPr>
            <w:tcW w:w="7779" w:type="dxa"/>
          </w:tcPr>
          <w:p w14:paraId="4E39DBEB" w14:textId="77777777" w:rsidR="000C4F3A" w:rsidRDefault="000C4F3A" w:rsidP="000C4F3A"/>
        </w:tc>
      </w:tr>
      <w:tr w:rsidR="000C4F3A" w14:paraId="53160FDC" w14:textId="77777777" w:rsidTr="000C4F3A">
        <w:tc>
          <w:tcPr>
            <w:tcW w:w="2411" w:type="dxa"/>
          </w:tcPr>
          <w:p w14:paraId="2394DBA8" w14:textId="2CAC3458" w:rsidR="000C4F3A" w:rsidRDefault="000C4F3A" w:rsidP="000C4F3A">
            <w:r>
              <w:t>Рахунок**:</w:t>
            </w:r>
          </w:p>
        </w:tc>
        <w:tc>
          <w:tcPr>
            <w:tcW w:w="7779" w:type="dxa"/>
          </w:tcPr>
          <w:p w14:paraId="20BB78CD" w14:textId="77777777" w:rsidR="000C4F3A" w:rsidRDefault="000C4F3A" w:rsidP="000C4F3A"/>
        </w:tc>
      </w:tr>
      <w:tr w:rsidR="000C4F3A" w14:paraId="5A5FF796" w14:textId="77777777" w:rsidTr="00154792">
        <w:tc>
          <w:tcPr>
            <w:tcW w:w="10190" w:type="dxa"/>
            <w:gridSpan w:val="2"/>
          </w:tcPr>
          <w:p w14:paraId="0210D249" w14:textId="37016415" w:rsidR="000C4F3A" w:rsidRPr="000C4F3A" w:rsidRDefault="000C4F3A" w:rsidP="000C4F3A">
            <w:pPr>
              <w:rPr>
                <w:b/>
                <w:bCs/>
              </w:rPr>
            </w:pPr>
            <w:r>
              <w:rPr>
                <w:b/>
                <w:bCs/>
              </w:rPr>
              <w:t>Надавач платіжних послуг платника</w:t>
            </w:r>
          </w:p>
        </w:tc>
      </w:tr>
      <w:tr w:rsidR="000C4F3A" w14:paraId="02130311" w14:textId="77777777" w:rsidTr="000C4F3A">
        <w:tc>
          <w:tcPr>
            <w:tcW w:w="2411" w:type="dxa"/>
          </w:tcPr>
          <w:p w14:paraId="3E046C1C" w14:textId="588EC284" w:rsidR="000C4F3A" w:rsidRDefault="000C4F3A" w:rsidP="000C4F3A">
            <w:r>
              <w:t>Найменування:</w:t>
            </w:r>
          </w:p>
        </w:tc>
        <w:tc>
          <w:tcPr>
            <w:tcW w:w="7779" w:type="dxa"/>
          </w:tcPr>
          <w:p w14:paraId="4AB44DA1" w14:textId="78D86F42" w:rsidR="000C4F3A" w:rsidRDefault="000C4F3A" w:rsidP="000C4F3A">
            <w:r>
              <w:t>АТ «БАНК 3/4»</w:t>
            </w:r>
          </w:p>
        </w:tc>
      </w:tr>
      <w:tr w:rsidR="000C4F3A" w14:paraId="3C625559" w14:textId="77777777" w:rsidTr="00CB2EB3">
        <w:tc>
          <w:tcPr>
            <w:tcW w:w="10190" w:type="dxa"/>
            <w:gridSpan w:val="2"/>
          </w:tcPr>
          <w:p w14:paraId="12CC22DE" w14:textId="2FB8180E" w:rsidR="000C4F3A" w:rsidRPr="000C4F3A" w:rsidRDefault="000C4F3A" w:rsidP="000C4F3A">
            <w:pPr>
              <w:rPr>
                <w:b/>
                <w:bCs/>
              </w:rPr>
            </w:pPr>
            <w:r>
              <w:rPr>
                <w:b/>
                <w:bCs/>
              </w:rPr>
              <w:t>Фактичний платник</w:t>
            </w:r>
          </w:p>
        </w:tc>
      </w:tr>
      <w:tr w:rsidR="000C4F3A" w14:paraId="38B79B3B" w14:textId="77777777" w:rsidTr="000C4F3A">
        <w:tc>
          <w:tcPr>
            <w:tcW w:w="2411" w:type="dxa"/>
          </w:tcPr>
          <w:p w14:paraId="5FE7E1F5" w14:textId="704444E0" w:rsidR="000C4F3A" w:rsidRDefault="000C4F3A" w:rsidP="000C4F3A">
            <w:r>
              <w:t>Найменування:</w:t>
            </w:r>
          </w:p>
        </w:tc>
        <w:tc>
          <w:tcPr>
            <w:tcW w:w="7779" w:type="dxa"/>
          </w:tcPr>
          <w:p w14:paraId="5DD46871" w14:textId="77777777" w:rsidR="000C4F3A" w:rsidRDefault="000C4F3A" w:rsidP="000C4F3A"/>
        </w:tc>
      </w:tr>
      <w:tr w:rsidR="000C4F3A" w14:paraId="6F417D44" w14:textId="77777777" w:rsidTr="000C4F3A">
        <w:tc>
          <w:tcPr>
            <w:tcW w:w="2411" w:type="dxa"/>
          </w:tcPr>
          <w:p w14:paraId="01DD8232" w14:textId="6DDF2ACF" w:rsidR="000C4F3A" w:rsidRDefault="000C4F3A" w:rsidP="000C4F3A">
            <w:r>
              <w:t>Код фактичного платника:</w:t>
            </w:r>
          </w:p>
        </w:tc>
        <w:tc>
          <w:tcPr>
            <w:tcW w:w="7779" w:type="dxa"/>
          </w:tcPr>
          <w:p w14:paraId="29D86FB0" w14:textId="77777777" w:rsidR="000C4F3A" w:rsidRDefault="000C4F3A" w:rsidP="000C4F3A"/>
        </w:tc>
      </w:tr>
      <w:tr w:rsidR="000C4F3A" w14:paraId="3F07A316" w14:textId="77777777" w:rsidTr="005F5FD5">
        <w:tc>
          <w:tcPr>
            <w:tcW w:w="10190" w:type="dxa"/>
            <w:gridSpan w:val="2"/>
          </w:tcPr>
          <w:p w14:paraId="37AE9144" w14:textId="411BE2F5" w:rsidR="000C4F3A" w:rsidRPr="000C4F3A" w:rsidRDefault="000C4F3A" w:rsidP="000C4F3A">
            <w:pPr>
              <w:rPr>
                <w:b/>
                <w:bCs/>
              </w:rPr>
            </w:pPr>
            <w:r w:rsidRPr="000C4F3A">
              <w:rPr>
                <w:b/>
                <w:bCs/>
              </w:rPr>
              <w:t>Отримувач</w:t>
            </w:r>
          </w:p>
        </w:tc>
      </w:tr>
      <w:tr w:rsidR="000C4F3A" w14:paraId="70B31BDD" w14:textId="77777777" w:rsidTr="000C4F3A">
        <w:tc>
          <w:tcPr>
            <w:tcW w:w="2411" w:type="dxa"/>
          </w:tcPr>
          <w:p w14:paraId="30FAE19F" w14:textId="3B2EAB83" w:rsidR="000C4F3A" w:rsidRDefault="000C4F3A" w:rsidP="000C4F3A">
            <w:r>
              <w:t>Найменування:</w:t>
            </w:r>
          </w:p>
        </w:tc>
        <w:tc>
          <w:tcPr>
            <w:tcW w:w="7779" w:type="dxa"/>
          </w:tcPr>
          <w:p w14:paraId="23AE4C55" w14:textId="77777777" w:rsidR="000C4F3A" w:rsidRDefault="000C4F3A" w:rsidP="000C4F3A"/>
        </w:tc>
      </w:tr>
      <w:tr w:rsidR="000C4F3A" w14:paraId="5C2306FA" w14:textId="77777777" w:rsidTr="000C4F3A">
        <w:tc>
          <w:tcPr>
            <w:tcW w:w="2411" w:type="dxa"/>
          </w:tcPr>
          <w:p w14:paraId="78D8FB76" w14:textId="329C71E8" w:rsidR="000C4F3A" w:rsidRDefault="000C4F3A" w:rsidP="000C4F3A">
            <w:r>
              <w:t>Код отримувача***:</w:t>
            </w:r>
          </w:p>
        </w:tc>
        <w:tc>
          <w:tcPr>
            <w:tcW w:w="7779" w:type="dxa"/>
          </w:tcPr>
          <w:p w14:paraId="3733DFF2" w14:textId="77777777" w:rsidR="000C4F3A" w:rsidRDefault="000C4F3A" w:rsidP="000C4F3A"/>
        </w:tc>
      </w:tr>
      <w:tr w:rsidR="000C4F3A" w14:paraId="19FCB933" w14:textId="77777777" w:rsidTr="000C4F3A">
        <w:tc>
          <w:tcPr>
            <w:tcW w:w="2411" w:type="dxa"/>
          </w:tcPr>
          <w:p w14:paraId="3272565D" w14:textId="247089E2" w:rsidR="000C4F3A" w:rsidRDefault="000C4F3A" w:rsidP="000C4F3A">
            <w:r>
              <w:t>Рахунок**:</w:t>
            </w:r>
          </w:p>
        </w:tc>
        <w:tc>
          <w:tcPr>
            <w:tcW w:w="7779" w:type="dxa"/>
          </w:tcPr>
          <w:p w14:paraId="6767F3B1" w14:textId="77777777" w:rsidR="000C4F3A" w:rsidRDefault="000C4F3A" w:rsidP="000C4F3A"/>
        </w:tc>
      </w:tr>
      <w:tr w:rsidR="000C4F3A" w14:paraId="4CC8B52B" w14:textId="77777777" w:rsidTr="002425A6">
        <w:tc>
          <w:tcPr>
            <w:tcW w:w="10190" w:type="dxa"/>
            <w:gridSpan w:val="2"/>
          </w:tcPr>
          <w:p w14:paraId="64813B31" w14:textId="2FFC3A22" w:rsidR="000C4F3A" w:rsidRPr="000C4F3A" w:rsidRDefault="000C4F3A" w:rsidP="000C4F3A">
            <w:pPr>
              <w:rPr>
                <w:b/>
                <w:bCs/>
              </w:rPr>
            </w:pPr>
            <w:r>
              <w:rPr>
                <w:b/>
                <w:bCs/>
              </w:rPr>
              <w:t>Надавач платіжних послуг отримувача</w:t>
            </w:r>
          </w:p>
        </w:tc>
      </w:tr>
      <w:tr w:rsidR="000C4F3A" w14:paraId="24CF19BF" w14:textId="77777777" w:rsidTr="000C4F3A">
        <w:tc>
          <w:tcPr>
            <w:tcW w:w="2411" w:type="dxa"/>
          </w:tcPr>
          <w:p w14:paraId="26620EEE" w14:textId="32249DB6" w:rsidR="000C4F3A" w:rsidRDefault="000C4F3A" w:rsidP="000C4F3A">
            <w:r>
              <w:t>Найменування:</w:t>
            </w:r>
          </w:p>
        </w:tc>
        <w:tc>
          <w:tcPr>
            <w:tcW w:w="7779" w:type="dxa"/>
          </w:tcPr>
          <w:p w14:paraId="1AE380C1" w14:textId="77777777" w:rsidR="000C4F3A" w:rsidRDefault="000C4F3A" w:rsidP="000C4F3A"/>
        </w:tc>
      </w:tr>
      <w:tr w:rsidR="000C4F3A" w14:paraId="3A43CA67" w14:textId="77777777" w:rsidTr="008A6113">
        <w:tc>
          <w:tcPr>
            <w:tcW w:w="10190" w:type="dxa"/>
            <w:gridSpan w:val="2"/>
          </w:tcPr>
          <w:p w14:paraId="212597F8" w14:textId="50778247" w:rsidR="000C4F3A" w:rsidRDefault="000C4F3A" w:rsidP="000C4F3A">
            <w:r>
              <w:rPr>
                <w:b/>
                <w:bCs/>
              </w:rPr>
              <w:t>Фактичний отримувач</w:t>
            </w:r>
          </w:p>
        </w:tc>
      </w:tr>
      <w:tr w:rsidR="000C4F3A" w14:paraId="5DE73FFA" w14:textId="77777777" w:rsidTr="000C4F3A">
        <w:tc>
          <w:tcPr>
            <w:tcW w:w="2411" w:type="dxa"/>
          </w:tcPr>
          <w:p w14:paraId="6AFA76B5" w14:textId="0C546787" w:rsidR="000C4F3A" w:rsidRDefault="000C4F3A" w:rsidP="000C4F3A">
            <w:r>
              <w:t>Найменування:</w:t>
            </w:r>
          </w:p>
        </w:tc>
        <w:tc>
          <w:tcPr>
            <w:tcW w:w="7779" w:type="dxa"/>
          </w:tcPr>
          <w:p w14:paraId="25A8F5B7" w14:textId="77777777" w:rsidR="000C4F3A" w:rsidRDefault="000C4F3A" w:rsidP="000C4F3A"/>
        </w:tc>
      </w:tr>
      <w:tr w:rsidR="000C4F3A" w14:paraId="78C910E5" w14:textId="77777777" w:rsidTr="000C4F3A">
        <w:tc>
          <w:tcPr>
            <w:tcW w:w="2411" w:type="dxa"/>
          </w:tcPr>
          <w:p w14:paraId="332AD9DB" w14:textId="03AB3C42" w:rsidR="000C4F3A" w:rsidRDefault="000C4F3A" w:rsidP="000C4F3A">
            <w:r>
              <w:t>Код фактичного отримувача:</w:t>
            </w:r>
          </w:p>
        </w:tc>
        <w:tc>
          <w:tcPr>
            <w:tcW w:w="7779" w:type="dxa"/>
          </w:tcPr>
          <w:p w14:paraId="0DF48618" w14:textId="77777777" w:rsidR="000C4F3A" w:rsidRDefault="000C4F3A" w:rsidP="000C4F3A"/>
        </w:tc>
      </w:tr>
      <w:tr w:rsidR="000C4F3A" w14:paraId="2F8B2D24" w14:textId="77777777" w:rsidTr="0013046C">
        <w:tc>
          <w:tcPr>
            <w:tcW w:w="10190" w:type="dxa"/>
            <w:gridSpan w:val="2"/>
          </w:tcPr>
          <w:p w14:paraId="1BD40331" w14:textId="193C2C79" w:rsidR="000C4F3A" w:rsidRPr="000C4F3A" w:rsidRDefault="000C4F3A" w:rsidP="000C4F3A">
            <w:pPr>
              <w:rPr>
                <w:b/>
                <w:bCs/>
              </w:rPr>
            </w:pPr>
            <w:r>
              <w:rPr>
                <w:b/>
                <w:bCs/>
              </w:rPr>
              <w:t>Сума в гривні</w:t>
            </w:r>
          </w:p>
        </w:tc>
      </w:tr>
      <w:tr w:rsidR="000C4F3A" w14:paraId="506FB57F" w14:textId="77777777" w:rsidTr="000C4F3A">
        <w:tc>
          <w:tcPr>
            <w:tcW w:w="2411" w:type="dxa"/>
          </w:tcPr>
          <w:p w14:paraId="2D2663C1" w14:textId="323FC9BB" w:rsidR="000C4F3A" w:rsidRDefault="000C4F3A" w:rsidP="000C4F3A">
            <w:r>
              <w:t>Сума цифрами:</w:t>
            </w:r>
          </w:p>
        </w:tc>
        <w:tc>
          <w:tcPr>
            <w:tcW w:w="7779" w:type="dxa"/>
          </w:tcPr>
          <w:p w14:paraId="34CDA640" w14:textId="77777777" w:rsidR="000C4F3A" w:rsidRDefault="000C4F3A" w:rsidP="000C4F3A"/>
        </w:tc>
      </w:tr>
      <w:tr w:rsidR="000C4F3A" w14:paraId="0C313D88" w14:textId="77777777" w:rsidTr="000C4F3A">
        <w:tc>
          <w:tcPr>
            <w:tcW w:w="2411" w:type="dxa"/>
          </w:tcPr>
          <w:p w14:paraId="1791288F" w14:textId="09D101D4" w:rsidR="000C4F3A" w:rsidRDefault="000C4F3A" w:rsidP="000C4F3A">
            <w:r>
              <w:t>Сума словами:</w:t>
            </w:r>
          </w:p>
        </w:tc>
        <w:tc>
          <w:tcPr>
            <w:tcW w:w="7779" w:type="dxa"/>
          </w:tcPr>
          <w:p w14:paraId="36CDB1F8" w14:textId="77777777" w:rsidR="000C4F3A" w:rsidRDefault="000C4F3A" w:rsidP="000C4F3A"/>
        </w:tc>
      </w:tr>
      <w:tr w:rsidR="000C4F3A" w14:paraId="474E5A79" w14:textId="77777777" w:rsidTr="000C4F3A">
        <w:tc>
          <w:tcPr>
            <w:tcW w:w="2411" w:type="dxa"/>
          </w:tcPr>
          <w:p w14:paraId="7B097E3A" w14:textId="037337A3" w:rsidR="000C4F3A" w:rsidRPr="000C4F3A" w:rsidRDefault="000C4F3A" w:rsidP="000C4F3A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UETR</w:t>
            </w:r>
          </w:p>
        </w:tc>
        <w:tc>
          <w:tcPr>
            <w:tcW w:w="7779" w:type="dxa"/>
          </w:tcPr>
          <w:p w14:paraId="363C6DD5" w14:textId="77777777" w:rsidR="000C4F3A" w:rsidRDefault="000C4F3A" w:rsidP="000C4F3A"/>
        </w:tc>
      </w:tr>
      <w:tr w:rsidR="000C4F3A" w14:paraId="7929FC8F" w14:textId="77777777" w:rsidTr="002107D9">
        <w:tc>
          <w:tcPr>
            <w:tcW w:w="10190" w:type="dxa"/>
            <w:gridSpan w:val="2"/>
          </w:tcPr>
          <w:p w14:paraId="6E276A68" w14:textId="32704B22" w:rsidR="000C4F3A" w:rsidRPr="000C4F3A" w:rsidRDefault="000C4F3A" w:rsidP="000C4F3A">
            <w:pPr>
              <w:rPr>
                <w:b/>
                <w:bCs/>
              </w:rPr>
            </w:pPr>
            <w:r>
              <w:rPr>
                <w:b/>
                <w:bCs/>
              </w:rPr>
              <w:t>Призначення платежу</w:t>
            </w:r>
          </w:p>
        </w:tc>
      </w:tr>
      <w:tr w:rsidR="000C4F3A" w14:paraId="43F2B91E" w14:textId="77777777" w:rsidTr="00204F35">
        <w:tc>
          <w:tcPr>
            <w:tcW w:w="10190" w:type="dxa"/>
            <w:gridSpan w:val="2"/>
          </w:tcPr>
          <w:p w14:paraId="1077187A" w14:textId="77777777" w:rsidR="000C4F3A" w:rsidRDefault="000C4F3A" w:rsidP="000C4F3A"/>
        </w:tc>
      </w:tr>
    </w:tbl>
    <w:p w14:paraId="5B32767B" w14:textId="207FB8AC" w:rsidR="000C4F3A" w:rsidRDefault="000C4F3A" w:rsidP="000C4F3A">
      <w:pPr>
        <w:rPr>
          <w:b/>
          <w:bCs/>
        </w:rPr>
      </w:pPr>
      <w:r>
        <w:rPr>
          <w:b/>
          <w:bCs/>
        </w:rPr>
        <w:t>Підпис платника:</w:t>
      </w:r>
    </w:p>
    <w:p w14:paraId="49DE86E3" w14:textId="077E72E1" w:rsidR="000C4F3A" w:rsidRDefault="000C4F3A" w:rsidP="000C4F3A">
      <w:r>
        <w:rPr>
          <w:b/>
          <w:bCs/>
        </w:rPr>
        <w:t xml:space="preserve">М.П. платника </w:t>
      </w:r>
      <w:r w:rsidRPr="000C4F3A">
        <w:t>(за наявності)</w:t>
      </w:r>
    </w:p>
    <w:p w14:paraId="2F6A93ED" w14:textId="1972B1A4" w:rsidR="000C4F3A" w:rsidRDefault="000C4F3A" w:rsidP="000C4F3A">
      <w:pPr>
        <w:jc w:val="right"/>
      </w:pPr>
      <w:r>
        <w:t>Дата валютування:</w:t>
      </w:r>
    </w:p>
    <w:p w14:paraId="4F744FEE" w14:textId="2230EB92" w:rsidR="000C4F3A" w:rsidRDefault="000C4F3A" w:rsidP="000C4F3A">
      <w:pPr>
        <w:jc w:val="right"/>
      </w:pPr>
      <w:r>
        <w:t>ВИКОНАНО</w:t>
      </w:r>
    </w:p>
    <w:p w14:paraId="393692EC" w14:textId="77777777" w:rsidR="000C4F3A" w:rsidRDefault="000C4F3A" w:rsidP="000C4F3A">
      <w:pPr>
        <w:jc w:val="right"/>
        <w:rPr>
          <w:i/>
          <w:iCs/>
        </w:rPr>
      </w:pPr>
      <w:r w:rsidRPr="000C4F3A">
        <w:rPr>
          <w:i/>
          <w:iCs/>
          <w:highlight w:val="lightGray"/>
        </w:rPr>
        <w:t>Дата</w:t>
      </w:r>
    </w:p>
    <w:p w14:paraId="1CF2C4AE" w14:textId="2F136F39" w:rsidR="000C4F3A" w:rsidRPr="000C4F3A" w:rsidRDefault="000C4F3A" w:rsidP="000C4F3A">
      <w:pPr>
        <w:spacing w:before="100" w:beforeAutospacing="1" w:after="100" w:afterAutospacing="1" w:line="240" w:lineRule="auto"/>
        <w:ind w:left="-993"/>
        <w:contextualSpacing/>
        <w:jc w:val="both"/>
        <w:rPr>
          <w:i/>
          <w:iCs/>
          <w:sz w:val="16"/>
          <w:szCs w:val="16"/>
        </w:rPr>
      </w:pPr>
      <w:r w:rsidRPr="000C4F3A">
        <w:rPr>
          <w:i/>
          <w:iCs/>
          <w:sz w:val="16"/>
          <w:szCs w:val="16"/>
        </w:rPr>
        <w:t xml:space="preserve"> * Зазначається код за ЄДРПОУ або реєстраційний номер. Якщо код за ЄДРПОУ або реєстраційний номер ю</w:t>
      </w:r>
      <w:r>
        <w:rPr>
          <w:i/>
          <w:iCs/>
          <w:sz w:val="16"/>
          <w:szCs w:val="16"/>
        </w:rPr>
        <w:t>ридичній особі не присвоєний, то ставиться дев</w:t>
      </w:r>
      <w:r w:rsidRPr="000C4F3A">
        <w:rPr>
          <w:i/>
          <w:iCs/>
          <w:sz w:val="16"/>
          <w:szCs w:val="16"/>
        </w:rPr>
        <w:t>’</w:t>
      </w:r>
      <w:r>
        <w:rPr>
          <w:i/>
          <w:iCs/>
          <w:sz w:val="16"/>
          <w:szCs w:val="16"/>
        </w:rPr>
        <w:t xml:space="preserve">ять нулів або серія (за </w:t>
      </w:r>
      <w:r w:rsidRPr="000C4F3A">
        <w:rPr>
          <w:i/>
          <w:iCs/>
          <w:sz w:val="16"/>
          <w:szCs w:val="16"/>
        </w:rPr>
        <w:t xml:space="preserve"> наявності) та номер паспорта, якщо фізична особа через свої релігійні переконання відмовилася від</w:t>
      </w:r>
      <w:r>
        <w:rPr>
          <w:i/>
          <w:iCs/>
          <w:sz w:val="16"/>
          <w:szCs w:val="16"/>
        </w:rPr>
        <w:t xml:space="preserve"> прийняття реєстраційного номера облікової картки платника податків та офіційно повідомила про це відповідний контролюючий орган і має відмітку в паспорті/запис в електронному безконтактному носії або в паспорті проставлено слово «відмова».</w:t>
      </w:r>
    </w:p>
    <w:p w14:paraId="7EE533B7" w14:textId="77777777" w:rsidR="000C4F3A" w:rsidRDefault="000C4F3A" w:rsidP="000C4F3A">
      <w:pPr>
        <w:spacing w:before="100" w:beforeAutospacing="1" w:after="100" w:afterAutospacing="1" w:line="240" w:lineRule="auto"/>
        <w:ind w:left="-993"/>
        <w:contextualSpacing/>
        <w:jc w:val="both"/>
        <w:rPr>
          <w:i/>
          <w:iCs/>
          <w:sz w:val="16"/>
          <w:szCs w:val="16"/>
        </w:rPr>
      </w:pPr>
      <w:r w:rsidRPr="000C4F3A">
        <w:rPr>
          <w:i/>
          <w:iCs/>
          <w:sz w:val="16"/>
          <w:szCs w:val="16"/>
        </w:rPr>
        <w:t xml:space="preserve"> Якщо згідно із законодавством України код за ЄДРПОУ/реєстраційний номер/РНОКПП нерезиденту не прис</w:t>
      </w:r>
      <w:r>
        <w:rPr>
          <w:i/>
          <w:iCs/>
          <w:sz w:val="16"/>
          <w:szCs w:val="16"/>
        </w:rPr>
        <w:t xml:space="preserve">воюється, то ставиться </w:t>
      </w:r>
      <w:proofErr w:type="spellStart"/>
      <w:r>
        <w:rPr>
          <w:i/>
          <w:iCs/>
          <w:sz w:val="16"/>
          <w:szCs w:val="16"/>
        </w:rPr>
        <w:t>дев</w:t>
      </w:r>
      <w:proofErr w:type="spellEnd"/>
      <w:r w:rsidRPr="000C4F3A">
        <w:rPr>
          <w:i/>
          <w:iCs/>
          <w:sz w:val="16"/>
          <w:szCs w:val="16"/>
          <w:lang w:val="ru-RU"/>
        </w:rPr>
        <w:t>’</w:t>
      </w:r>
      <w:r>
        <w:rPr>
          <w:i/>
          <w:iCs/>
          <w:sz w:val="16"/>
          <w:szCs w:val="16"/>
        </w:rPr>
        <w:t xml:space="preserve">ять нулів. Для фізичних осіб зазначається </w:t>
      </w:r>
      <w:r w:rsidRPr="000C4F3A">
        <w:rPr>
          <w:i/>
          <w:iCs/>
          <w:sz w:val="16"/>
          <w:szCs w:val="16"/>
        </w:rPr>
        <w:t>РНОКПП</w:t>
      </w:r>
    </w:p>
    <w:p w14:paraId="7C59E10E" w14:textId="221F2101" w:rsidR="000C4F3A" w:rsidRPr="000C4F3A" w:rsidRDefault="000C4F3A" w:rsidP="000C4F3A">
      <w:pPr>
        <w:spacing w:before="100" w:beforeAutospacing="1" w:after="100" w:afterAutospacing="1" w:line="240" w:lineRule="auto"/>
        <w:ind w:left="-993"/>
        <w:contextualSpacing/>
        <w:jc w:val="both"/>
        <w:rPr>
          <w:i/>
          <w:iCs/>
          <w:sz w:val="16"/>
          <w:szCs w:val="16"/>
          <w:lang w:val="ru-RU"/>
        </w:rPr>
      </w:pPr>
      <w:r>
        <w:rPr>
          <w:i/>
          <w:iCs/>
          <w:sz w:val="16"/>
          <w:szCs w:val="16"/>
        </w:rPr>
        <w:t>**Зазначається рахунок в форматі ІВА</w:t>
      </w:r>
      <w:r>
        <w:rPr>
          <w:i/>
          <w:iCs/>
          <w:sz w:val="16"/>
          <w:szCs w:val="16"/>
          <w:lang w:val="en-US"/>
        </w:rPr>
        <w:t>N</w:t>
      </w:r>
    </w:p>
    <w:p w14:paraId="519C0111" w14:textId="33BD1B36" w:rsidR="000C4F3A" w:rsidRDefault="000C4F3A" w:rsidP="000C4F3A">
      <w:pPr>
        <w:spacing w:before="100" w:beforeAutospacing="1" w:after="100" w:afterAutospacing="1" w:line="240" w:lineRule="auto"/>
        <w:ind w:left="-993"/>
        <w:contextualSpacing/>
        <w:jc w:val="both"/>
        <w:rPr>
          <w:i/>
          <w:iCs/>
          <w:sz w:val="16"/>
          <w:szCs w:val="16"/>
        </w:rPr>
      </w:pPr>
      <w:r w:rsidRPr="000C4F3A">
        <w:rPr>
          <w:i/>
          <w:iCs/>
          <w:sz w:val="16"/>
          <w:szCs w:val="16"/>
        </w:rPr>
        <w:t xml:space="preserve">*** Зазначається код за ЄДРПОУ або реєстраційний номер. </w:t>
      </w:r>
      <w:r>
        <w:rPr>
          <w:i/>
          <w:iCs/>
          <w:sz w:val="16"/>
          <w:szCs w:val="16"/>
        </w:rPr>
        <w:t xml:space="preserve">Якщо платник не знає, що код за ЄДРПОУ або реєстраційний номер юридичній особі не присвоюється, то </w:t>
      </w:r>
      <w:proofErr w:type="spellStart"/>
      <w:r>
        <w:rPr>
          <w:i/>
          <w:iCs/>
          <w:sz w:val="16"/>
          <w:szCs w:val="16"/>
        </w:rPr>
        <w:t>то</w:t>
      </w:r>
      <w:proofErr w:type="spellEnd"/>
      <w:r>
        <w:rPr>
          <w:i/>
          <w:iCs/>
          <w:sz w:val="16"/>
          <w:szCs w:val="16"/>
        </w:rPr>
        <w:t xml:space="preserve"> ставиться дев</w:t>
      </w:r>
      <w:r w:rsidRPr="000C4F3A">
        <w:rPr>
          <w:i/>
          <w:iCs/>
          <w:sz w:val="16"/>
          <w:szCs w:val="16"/>
        </w:rPr>
        <w:t>’</w:t>
      </w:r>
      <w:r>
        <w:rPr>
          <w:i/>
          <w:iCs/>
          <w:sz w:val="16"/>
          <w:szCs w:val="16"/>
        </w:rPr>
        <w:t>ять нулів</w:t>
      </w:r>
      <w:r>
        <w:rPr>
          <w:i/>
          <w:iCs/>
          <w:sz w:val="16"/>
          <w:szCs w:val="16"/>
        </w:rPr>
        <w:t>. Для фізичних осіб зазначаються РНОКПП</w:t>
      </w:r>
      <w:r>
        <w:rPr>
          <w:i/>
          <w:iCs/>
          <w:sz w:val="16"/>
          <w:szCs w:val="16"/>
        </w:rPr>
        <w:t xml:space="preserve"> або серія (за </w:t>
      </w:r>
      <w:r w:rsidRPr="000C4F3A">
        <w:rPr>
          <w:i/>
          <w:iCs/>
          <w:sz w:val="16"/>
          <w:szCs w:val="16"/>
        </w:rPr>
        <w:t xml:space="preserve"> наявності) та номер паспорта, якщо фізична особа через свої релігійні переконання відмовилася від</w:t>
      </w:r>
      <w:r>
        <w:rPr>
          <w:i/>
          <w:iCs/>
          <w:sz w:val="16"/>
          <w:szCs w:val="16"/>
        </w:rPr>
        <w:t xml:space="preserve"> прийняття реєстраційного номера облікової картки платника податків та офіційно повідомила про це відповідний контролюючий орган і має відмітку в паспорті/запис в електронному безконтактному носії або в паспорті проставлено слово «відмова».</w:t>
      </w:r>
    </w:p>
    <w:p w14:paraId="6B76A1E0" w14:textId="7AA3606E" w:rsidR="000C4F3A" w:rsidRPr="000C4F3A" w:rsidRDefault="000C4F3A" w:rsidP="000C4F3A">
      <w:pPr>
        <w:spacing w:before="100" w:beforeAutospacing="1" w:after="100" w:afterAutospacing="1" w:line="240" w:lineRule="auto"/>
        <w:ind w:left="-993"/>
        <w:contextualSpacing/>
        <w:jc w:val="both"/>
        <w:rPr>
          <w:b/>
          <w:bCs/>
        </w:rPr>
      </w:pPr>
      <w:r>
        <w:rPr>
          <w:i/>
          <w:iCs/>
          <w:sz w:val="16"/>
          <w:szCs w:val="16"/>
        </w:rPr>
        <w:t>Якщо платник не знає РНОКПП/серії та номера паспорта фізичної особи, то ставиться п</w:t>
      </w:r>
      <w:r w:rsidRPr="000C4F3A">
        <w:rPr>
          <w:i/>
          <w:iCs/>
          <w:sz w:val="16"/>
          <w:szCs w:val="16"/>
          <w:lang w:val="ru-RU"/>
        </w:rPr>
        <w:t>’</w:t>
      </w:r>
      <w:r>
        <w:rPr>
          <w:i/>
          <w:iCs/>
          <w:sz w:val="16"/>
          <w:szCs w:val="16"/>
        </w:rPr>
        <w:t xml:space="preserve">ять </w:t>
      </w:r>
      <w:proofErr w:type="spellStart"/>
      <w:r>
        <w:rPr>
          <w:i/>
          <w:iCs/>
          <w:sz w:val="16"/>
          <w:szCs w:val="16"/>
        </w:rPr>
        <w:t>дев</w:t>
      </w:r>
      <w:proofErr w:type="spellEnd"/>
      <w:r w:rsidRPr="000C4F3A">
        <w:rPr>
          <w:i/>
          <w:iCs/>
          <w:sz w:val="16"/>
          <w:szCs w:val="16"/>
          <w:lang w:val="ru-RU"/>
        </w:rPr>
        <w:t>’</w:t>
      </w:r>
      <w:r>
        <w:rPr>
          <w:i/>
          <w:iCs/>
          <w:sz w:val="16"/>
          <w:szCs w:val="16"/>
        </w:rPr>
        <w:t xml:space="preserve">яток. Ця вимога поширюється лише на отримувача фізичну особу. Якщо згідно із законодавством України код за ЄДРПОУ/реєстраційний номер/РНОКПП нерезиденту не присвоюється, то ставиться </w:t>
      </w:r>
      <w:proofErr w:type="spellStart"/>
      <w:r>
        <w:rPr>
          <w:i/>
          <w:iCs/>
          <w:sz w:val="16"/>
          <w:szCs w:val="16"/>
        </w:rPr>
        <w:t>дев</w:t>
      </w:r>
      <w:proofErr w:type="spellEnd"/>
      <w:r w:rsidRPr="000C4F3A">
        <w:rPr>
          <w:i/>
          <w:iCs/>
          <w:sz w:val="16"/>
          <w:szCs w:val="16"/>
          <w:lang w:val="ru-RU"/>
        </w:rPr>
        <w:t>’</w:t>
      </w:r>
      <w:r>
        <w:rPr>
          <w:i/>
          <w:iCs/>
          <w:sz w:val="16"/>
          <w:szCs w:val="16"/>
        </w:rPr>
        <w:t>ять нулів.</w:t>
      </w:r>
    </w:p>
    <w:sectPr w:rsidR="000C4F3A" w:rsidRPr="000C4F3A" w:rsidSect="000C4F3A">
      <w:pgSz w:w="11906" w:h="16838" w:code="9"/>
      <w:pgMar w:top="568" w:right="851" w:bottom="5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3A"/>
    <w:rsid w:val="000C4F3A"/>
    <w:rsid w:val="001E7564"/>
    <w:rsid w:val="002505C6"/>
    <w:rsid w:val="00392F16"/>
    <w:rsid w:val="00526F8B"/>
    <w:rsid w:val="00C1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4D2CE"/>
  <w15:chartTrackingRefBased/>
  <w15:docId w15:val="{754CBBCB-49DB-49E8-A820-9DE252CB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4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4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4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4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4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4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4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4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4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4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4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4F3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4F3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4F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4F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4F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4F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4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C4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4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C4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4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C4F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4F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4F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4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C4F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4F3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C4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278</Words>
  <Characters>1908</Characters>
  <Application>Microsoft Office Word</Application>
  <DocSecurity>0</DocSecurity>
  <Lines>30</Lines>
  <Paragraphs>9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Катанаха Анна Миколаївна</dc:creator>
  <cp:keywords/>
  <dc:description/>
  <cp:lastModifiedBy>Катанаха Анна Миколаївна</cp:lastModifiedBy>
  <cp:revision>1</cp:revision>
  <dcterms:created xsi:type="dcterms:W3CDTF">2026-09-23T12:59:00Z</dcterms:created>
  <dcterms:modified xsi:type="dcterms:W3CDTF">2026-09-23T14:02:00Z</dcterms:modified>
</cp:coreProperties>
</file>